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44"/>
          <w:szCs w:val="44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南京</w:t>
      </w:r>
      <w:r>
        <w:rPr>
          <w:b/>
          <w:sz w:val="44"/>
          <w:szCs w:val="44"/>
        </w:rPr>
        <w:t>江宁高新区人力资源</w:t>
      </w:r>
      <w:r>
        <w:rPr>
          <w:rFonts w:hint="eastAsia"/>
          <w:b/>
          <w:sz w:val="44"/>
          <w:szCs w:val="44"/>
        </w:rPr>
        <w:t>管理服务有限</w:t>
      </w:r>
      <w:r>
        <w:rPr>
          <w:b/>
          <w:sz w:val="44"/>
          <w:szCs w:val="44"/>
        </w:rPr>
        <w:t>公司</w:t>
      </w:r>
      <w:r>
        <w:rPr>
          <w:rFonts w:hint="eastAsia"/>
          <w:b/>
          <w:sz w:val="44"/>
          <w:szCs w:val="44"/>
        </w:rPr>
        <w:t>招聘</w:t>
      </w:r>
      <w:r>
        <w:rPr>
          <w:b/>
          <w:sz w:val="44"/>
          <w:szCs w:val="44"/>
        </w:rPr>
        <w:t>工作人员岗位表</w:t>
      </w:r>
    </w:p>
    <w:p>
      <w:pPr>
        <w:ind w:firstLine="210" w:firstLineChars="100"/>
      </w:pPr>
    </w:p>
    <w:p>
      <w:pPr>
        <w:ind w:firstLine="210" w:firstLineChars="100"/>
      </w:pPr>
      <w:r>
        <w:t xml:space="preserve">                                                                                                                   2021年 8月27日</w:t>
      </w:r>
    </w:p>
    <w:p>
      <w:pPr>
        <w:ind w:firstLine="210" w:firstLineChars="100"/>
      </w:pPr>
    </w:p>
    <w:tbl>
      <w:tblPr>
        <w:tblStyle w:val="5"/>
        <w:tblW w:w="131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708"/>
        <w:gridCol w:w="1276"/>
        <w:gridCol w:w="1418"/>
        <w:gridCol w:w="5137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其他要求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南京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</w:rPr>
              <w:t>江宁高新区</w:t>
            </w:r>
          </w:p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人力资源</w:t>
            </w:r>
            <w:r>
              <w:rPr>
                <w:rFonts w:hint="eastAsia"/>
                <w:kern w:val="0"/>
                <w:sz w:val="20"/>
                <w:szCs w:val="20"/>
              </w:rPr>
              <w:t>管理服务有限</w:t>
            </w:r>
            <w:r>
              <w:rPr>
                <w:kern w:val="0"/>
                <w:sz w:val="20"/>
                <w:szCs w:val="20"/>
              </w:rPr>
              <w:t>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市场业务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本科</w:t>
            </w:r>
            <w:r>
              <w:rPr>
                <w:color w:val="000000"/>
                <w:sz w:val="20"/>
                <w:szCs w:val="20"/>
              </w:rPr>
              <w:t>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不限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  3-5年人力资源相关工作经验；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 年龄在35周岁以下；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 人力资源相关专业优先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/>
                <w:kern w:val="0"/>
                <w:sz w:val="20"/>
                <w:szCs w:val="20"/>
              </w:rPr>
              <w:t>政治素质较高，中共党员优先。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综合行政岗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  <w:r>
              <w:rPr>
                <w:color w:val="000000"/>
                <w:sz w:val="20"/>
                <w:szCs w:val="20"/>
              </w:rPr>
              <w:t>大专及以上学历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不限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 身体健康，年龄在30周岁以下；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 具有较强的文字功底，熟练使用office等办公软件；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 专业不限，中文文秘类、法律类、公共管理类、工商管理类等相关专业优先；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 从事过相关行政管理工作经验优先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 </w:t>
            </w:r>
            <w:r>
              <w:rPr>
                <w:rFonts w:hint="eastAsia"/>
                <w:kern w:val="0"/>
                <w:sz w:val="20"/>
                <w:szCs w:val="20"/>
              </w:rPr>
              <w:t>政治素质较高，中共党员优先。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劳动人事岗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  <w:r>
              <w:rPr>
                <w:color w:val="000000"/>
                <w:sz w:val="20"/>
                <w:szCs w:val="20"/>
              </w:rPr>
              <w:t>大专及以上学历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不限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 身体健康，年龄在30周岁以下；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 具有较强的文字功底，熟练使用office等办公软件；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 专业不限，人力资源、中文文秘类、法律类、经济类、公共管理类、工商管理类等相关专业优先；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 从事过相关人力资源管理工作经验优先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 </w:t>
            </w:r>
            <w:r>
              <w:rPr>
                <w:rFonts w:hint="eastAsia"/>
                <w:kern w:val="0"/>
                <w:sz w:val="20"/>
                <w:szCs w:val="20"/>
              </w:rPr>
              <w:t>政治素质较高，中共党员优先。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B70CB6"/>
    <w:rsid w:val="00034395"/>
    <w:rsid w:val="00053FAF"/>
    <w:rsid w:val="000F4910"/>
    <w:rsid w:val="0013293F"/>
    <w:rsid w:val="001C18BE"/>
    <w:rsid w:val="001F17BF"/>
    <w:rsid w:val="00216C47"/>
    <w:rsid w:val="00245306"/>
    <w:rsid w:val="00257183"/>
    <w:rsid w:val="002916B6"/>
    <w:rsid w:val="002C7883"/>
    <w:rsid w:val="002F6CC0"/>
    <w:rsid w:val="00333163"/>
    <w:rsid w:val="0035764A"/>
    <w:rsid w:val="00373502"/>
    <w:rsid w:val="003B760B"/>
    <w:rsid w:val="003C79AE"/>
    <w:rsid w:val="00416CA0"/>
    <w:rsid w:val="00445399"/>
    <w:rsid w:val="00462E7E"/>
    <w:rsid w:val="00487B7A"/>
    <w:rsid w:val="004F448D"/>
    <w:rsid w:val="00507F6C"/>
    <w:rsid w:val="005810E6"/>
    <w:rsid w:val="00622CCC"/>
    <w:rsid w:val="0063524F"/>
    <w:rsid w:val="006A2A69"/>
    <w:rsid w:val="006F2370"/>
    <w:rsid w:val="0072442F"/>
    <w:rsid w:val="00757C36"/>
    <w:rsid w:val="007640AC"/>
    <w:rsid w:val="00770C9E"/>
    <w:rsid w:val="007B7574"/>
    <w:rsid w:val="007C2DE0"/>
    <w:rsid w:val="007C441A"/>
    <w:rsid w:val="007D502E"/>
    <w:rsid w:val="00831479"/>
    <w:rsid w:val="008A7C52"/>
    <w:rsid w:val="008B7C13"/>
    <w:rsid w:val="008C0978"/>
    <w:rsid w:val="008C76F2"/>
    <w:rsid w:val="00907FF4"/>
    <w:rsid w:val="00917C08"/>
    <w:rsid w:val="00933F77"/>
    <w:rsid w:val="00943BE4"/>
    <w:rsid w:val="00951232"/>
    <w:rsid w:val="00993D59"/>
    <w:rsid w:val="009A7C62"/>
    <w:rsid w:val="009C69CF"/>
    <w:rsid w:val="009D122F"/>
    <w:rsid w:val="009E7F0A"/>
    <w:rsid w:val="009F70C1"/>
    <w:rsid w:val="00A17CD8"/>
    <w:rsid w:val="00A262BE"/>
    <w:rsid w:val="00A4219A"/>
    <w:rsid w:val="00A47E6D"/>
    <w:rsid w:val="00AC2A0A"/>
    <w:rsid w:val="00AC6B04"/>
    <w:rsid w:val="00B148B0"/>
    <w:rsid w:val="00B175AB"/>
    <w:rsid w:val="00B20087"/>
    <w:rsid w:val="00C102CE"/>
    <w:rsid w:val="00C522B3"/>
    <w:rsid w:val="00C82C6A"/>
    <w:rsid w:val="00CD3B25"/>
    <w:rsid w:val="00D04976"/>
    <w:rsid w:val="00D24677"/>
    <w:rsid w:val="00D676E7"/>
    <w:rsid w:val="00DB2A1D"/>
    <w:rsid w:val="00E01A9C"/>
    <w:rsid w:val="00E21399"/>
    <w:rsid w:val="00E403E6"/>
    <w:rsid w:val="00EC5602"/>
    <w:rsid w:val="00EE3DE2"/>
    <w:rsid w:val="00F500AC"/>
    <w:rsid w:val="00F94C3C"/>
    <w:rsid w:val="00FA2059"/>
    <w:rsid w:val="00FB1EBC"/>
    <w:rsid w:val="00FC316F"/>
    <w:rsid w:val="00FC5466"/>
    <w:rsid w:val="00FC5575"/>
    <w:rsid w:val="07B70CB6"/>
    <w:rsid w:val="0DC00959"/>
    <w:rsid w:val="190166CA"/>
    <w:rsid w:val="1F916DDE"/>
    <w:rsid w:val="24485A88"/>
    <w:rsid w:val="34D266BD"/>
    <w:rsid w:val="5CFA2F72"/>
    <w:rsid w:val="6D535020"/>
    <w:rsid w:val="7BC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宇航工作室</Company>
  <Pages>1</Pages>
  <Words>91</Words>
  <Characters>521</Characters>
  <Lines>4</Lines>
  <Paragraphs>1</Paragraphs>
  <TotalTime>196</TotalTime>
  <ScaleCrop>false</ScaleCrop>
  <LinksUpToDate>false</LinksUpToDate>
  <CharactersWithSpaces>611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2020-08-05T04:35:00Z</dcterms:created>
  <dc:creator>橘子</dc:creator>
  <cp:lastModifiedBy>惠普</cp:lastModifiedBy>
  <cp:lastPrinted>2021-08-27T03:10:00Z</cp:lastPrinted>
  <dcterms:modified xsi:type="dcterms:W3CDTF">2021-08-28T01:56:26Z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A0D8E65814D34241BB96703393C235C7</vt:lpwstr>
  </property>
</Properties>
</file>